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6009AF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R. SANDYAJI, S.STP, M.AP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Penertiban, Operasi dan Pengendalian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Ketertiban Umum dan Ketentraman Masyarakat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84"/>
              <w:gridCol w:w="786"/>
              <w:gridCol w:w="3834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TIBUMTRANMAS</w:t>
                  </w:r>
                  <w:r w:rsidR="006401CE">
                    <w:rPr>
                      <w:rFonts w:ascii="Arial" w:hAnsi="Arial" w:cs="Arial"/>
                    </w:rPr>
                    <w:t xml:space="preserve"> 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19750130 200212 2 006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</w:t>
                  </w:r>
                  <w:r w:rsidR="00147B34">
                    <w:rPr>
                      <w:rFonts w:ascii="Arial" w:hAnsi="Arial" w:cs="Arial"/>
                    </w:rPr>
                    <w:t>April</w:t>
                  </w:r>
                  <w:r w:rsidR="00D347FF">
                    <w:rPr>
                      <w:rFonts w:ascii="Arial" w:hAnsi="Arial" w:cs="Arial"/>
                    </w:rPr>
                    <w:t xml:space="preserve">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PENERTIBAN, OPERASI DAN PENGENDALIAN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R. SANDYAJI, S.STP., M.AP.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19851230 200412 1 001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009AF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Menurunya jumlah pelanggaran tibumtranmas (ketertiban umum dan ketentraman masyarakat)</w:t>
            </w:r>
          </w:p>
        </w:tc>
        <w:tc>
          <w:tcPr>
            <w:tcW w:w="2977" w:type="dxa"/>
          </w:tcPr>
          <w:p w:rsidR="006401CE" w:rsidRDefault="006009AF" w:rsidP="009523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patroli, pengamanan unjuk rasa, jumlah pengamanan aset, jumlah pengawalan dan penertiban pelanggaran tibumtranmas selama 1 tahun</w:t>
            </w:r>
          </w:p>
        </w:tc>
        <w:tc>
          <w:tcPr>
            <w:tcW w:w="2168" w:type="dxa"/>
          </w:tcPr>
          <w:p w:rsidR="006401CE" w:rsidRDefault="006009AF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bulan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55" w:type="dxa"/>
          </w:tcPr>
          <w:p w:rsidR="006401CE" w:rsidRDefault="006009AF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kesiapsiagaan peserta gelar pasukan dalam penyelenggaraan tibumtranmas, linmas dan tim pemadam kebakaran</w:t>
            </w:r>
          </w:p>
        </w:tc>
        <w:tc>
          <w:tcPr>
            <w:tcW w:w="2977" w:type="dxa"/>
          </w:tcPr>
          <w:p w:rsidR="006401CE" w:rsidRDefault="00465237" w:rsidP="009523A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peserta gelar pasukan</w:t>
            </w:r>
          </w:p>
        </w:tc>
        <w:tc>
          <w:tcPr>
            <w:tcW w:w="2168" w:type="dxa"/>
          </w:tcPr>
          <w:p w:rsidR="006401CE" w:rsidRDefault="00465237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 orang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465237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Penyelenggaraan ketertiban umum dan ketentraman masyarakat</w:t>
            </w:r>
          </w:p>
        </w:tc>
        <w:tc>
          <w:tcPr>
            <w:tcW w:w="2551" w:type="dxa"/>
          </w:tcPr>
          <w:p w:rsidR="002628C1" w:rsidRPr="008745F5" w:rsidRDefault="00C014AC" w:rsidP="00465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65237">
              <w:rPr>
                <w:rFonts w:ascii="Arial" w:hAnsi="Arial" w:cs="Arial"/>
                <w:sz w:val="20"/>
                <w:szCs w:val="20"/>
              </w:rPr>
              <w:t>1.628.779.600,-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465237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Gelar pasukan dalam rangka peningkatan penyelenggaraan tibumtranmas&amp;linmas serta kesiapsiagaan tim pemadam kebakaran</w:t>
            </w: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   </w:t>
            </w:r>
            <w:r w:rsidR="00465237">
              <w:rPr>
                <w:rFonts w:ascii="Arial" w:hAnsi="Arial" w:cs="Arial"/>
                <w:sz w:val="20"/>
                <w:szCs w:val="20"/>
              </w:rPr>
              <w:t xml:space="preserve">    123.904.500</w:t>
            </w:r>
            <w:r>
              <w:rPr>
                <w:rFonts w:ascii="Arial" w:hAnsi="Arial" w:cs="Arial"/>
                <w:sz w:val="20"/>
                <w:szCs w:val="20"/>
              </w:rPr>
              <w:t>,-</w:t>
            </w: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TIBUMTRANMAS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465237" w:rsidRPr="00405421" w:rsidRDefault="00465237" w:rsidP="00465237">
            <w:pPr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RIZA ARYANI, S.Sos.,M.Si.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19750130 200212 2 006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</w:t>
            </w:r>
            <w:r w:rsidR="00147B34">
              <w:rPr>
                <w:rFonts w:ascii="Arial" w:hAnsi="Arial" w:cs="Arial"/>
              </w:rPr>
              <w:t xml:space="preserve">April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PENERTIBAN, OPERASI DAN PENGENDALIAN</w:t>
            </w:r>
          </w:p>
          <w:p w:rsidR="00465237" w:rsidRDefault="00465237" w:rsidP="00465237">
            <w:pPr>
              <w:jc w:val="center"/>
              <w:rPr>
                <w:rFonts w:ascii="Arial" w:hAnsi="Arial" w:cs="Arial"/>
              </w:rPr>
            </w:pPr>
          </w:p>
          <w:p w:rsidR="00465237" w:rsidRDefault="00465237" w:rsidP="00465237">
            <w:pPr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 SANDYAJI, S.STP., M.AP.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19851230 200412 1 001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B5C53"/>
    <w:rsid w:val="00147B34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563039"/>
    <w:rsid w:val="005723F4"/>
    <w:rsid w:val="005E0756"/>
    <w:rsid w:val="005E36C6"/>
    <w:rsid w:val="005F2EA9"/>
    <w:rsid w:val="006009AF"/>
    <w:rsid w:val="006162CD"/>
    <w:rsid w:val="006401CE"/>
    <w:rsid w:val="00641EC8"/>
    <w:rsid w:val="00710E2C"/>
    <w:rsid w:val="007110A6"/>
    <w:rsid w:val="00742393"/>
    <w:rsid w:val="00802D3F"/>
    <w:rsid w:val="008623AA"/>
    <w:rsid w:val="009126D0"/>
    <w:rsid w:val="0092168D"/>
    <w:rsid w:val="00930018"/>
    <w:rsid w:val="009523AF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EA77E1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34</cp:revision>
  <cp:lastPrinted>2018-02-19T01:42:00Z</cp:lastPrinted>
  <dcterms:created xsi:type="dcterms:W3CDTF">2015-01-19T01:45:00Z</dcterms:created>
  <dcterms:modified xsi:type="dcterms:W3CDTF">2018-07-23T08:11:00Z</dcterms:modified>
</cp:coreProperties>
</file>